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right"/>
        <w:rPr>
          <w:rFonts w:ascii="Times New Roman" w:hAnsi="Times New Roman" w:eastAsia="Times New Roman" w:cs="Times New Roman"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ar-SA"/>
        </w:rPr>
      </w:r>
    </w:p>
    <w:p>
      <w:pPr>
        <w:pStyle w:val="Normal"/>
        <w:keepNext w:val="true"/>
        <w:numPr>
          <w:ilvl w:val="3"/>
          <w:numId w:val="4"/>
        </w:numPr>
        <w:suppressAutoHyphens w:val="true"/>
        <w:spacing w:lineRule="auto" w:line="240" w:before="0" w:after="0"/>
        <w:jc w:val="center"/>
        <w:outlineLvl w:val="3"/>
        <w:rPr>
          <w:rFonts w:ascii="Times New Roman" w:hAnsi="Times New Roman" w:eastAsia="Times New Roman" w:cs="Times New Roman"/>
          <w:b/>
          <w:b/>
          <w:sz w:val="32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sz w:val="32"/>
          <w:szCs w:val="20"/>
          <w:lang w:eastAsia="ar-SA"/>
        </w:rPr>
        <w:t xml:space="preserve">Regulamin </w:t>
      </w:r>
    </w:p>
    <w:p>
      <w:pPr>
        <w:pStyle w:val="Normal"/>
        <w:keepNext w:val="true"/>
        <w:numPr>
          <w:ilvl w:val="3"/>
          <w:numId w:val="5"/>
        </w:numPr>
        <w:suppressAutoHyphens w:val="true"/>
        <w:spacing w:lineRule="auto" w:line="240" w:before="0" w:after="120"/>
        <w:ind w:left="862" w:hanging="862"/>
        <w:jc w:val="center"/>
        <w:outlineLvl w:val="3"/>
        <w:rPr>
          <w:rFonts w:ascii="Times New Roman" w:hAnsi="Times New Roman" w:eastAsia="Times New Roman" w:cs="Times New Roman"/>
          <w:b/>
          <w:b/>
          <w:sz w:val="32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sz w:val="32"/>
          <w:szCs w:val="20"/>
          <w:lang w:eastAsia="ar-SA"/>
        </w:rPr>
        <w:t>Gminnego Turnieju Szachowego o Puchar Burmistrza MiG Oleszyce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pacing w:val="40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bCs/>
          <w:spacing w:val="40"/>
          <w:position w:val="24"/>
          <w:sz w:val="28"/>
          <w:szCs w:val="28"/>
          <w:lang w:eastAsia="ar-SA"/>
        </w:rPr>
        <w:t>piątek, 21.04.2023 r</w:t>
      </w:r>
      <w:r>
        <w:rPr>
          <w:rFonts w:eastAsia="Times New Roman" w:cs="Times New Roman" w:ascii="Times New Roman" w:hAnsi="Times New Roman"/>
          <w:spacing w:val="40"/>
          <w:position w:val="24"/>
          <w:sz w:val="24"/>
          <w:szCs w:val="20"/>
          <w:lang w:eastAsia="ar-SA"/>
        </w:rPr>
        <w:t>.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pacing w:val="40"/>
          <w:sz w:val="24"/>
          <w:szCs w:val="20"/>
          <w:u w:val="single"/>
          <w:lang w:eastAsia="ar-SA"/>
        </w:rPr>
      </w:pPr>
      <w:r>
        <w:rPr>
          <w:rFonts w:eastAsia="Times New Roman" w:cs="Times New Roman" w:ascii="Times New Roman" w:hAnsi="Times New Roman"/>
          <w:b/>
          <w:spacing w:val="40"/>
          <w:sz w:val="24"/>
          <w:szCs w:val="20"/>
          <w:u w:val="single"/>
          <w:lang w:eastAsia="ar-SA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b/>
          <w:b/>
          <w:spacing w:val="40"/>
          <w:sz w:val="28"/>
          <w:szCs w:val="28"/>
          <w:u w:val="single"/>
          <w:lang w:eastAsia="ar-SA"/>
        </w:rPr>
      </w:pPr>
      <w:r>
        <w:rPr>
          <w:rFonts w:eastAsia="Times New Roman" w:cs="Times New Roman" w:ascii="Times New Roman" w:hAnsi="Times New Roman"/>
          <w:b/>
          <w:spacing w:val="40"/>
          <w:position w:val="24"/>
          <w:sz w:val="28"/>
          <w:szCs w:val="28"/>
          <w:u w:val="single"/>
          <w:lang w:eastAsia="ar-SA"/>
        </w:rPr>
        <w:t>Organizator</w:t>
      </w:r>
    </w:p>
    <w:p>
      <w:pPr>
        <w:pStyle w:val="Normal"/>
        <w:suppressAutoHyphens w:val="true"/>
        <w:spacing w:lineRule="auto" w:line="360" w:before="0" w:after="0"/>
        <w:rPr>
          <w:rFonts w:ascii="Times New Roman" w:hAnsi="Times New Roman" w:cs="Times New Roman"/>
          <w:b/>
          <w:b/>
          <w:bCs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shd w:fill="FFFFFF" w:val="clear"/>
        </w:rPr>
        <w:t>Burmistrz Miasta i Gminy Oleszyce</w:t>
      </w:r>
    </w:p>
    <w:p>
      <w:pPr>
        <w:pStyle w:val="Normal"/>
        <w:suppressAutoHyphens w:val="true"/>
        <w:spacing w:lineRule="auto" w:line="360" w:before="0" w:after="0"/>
        <w:rPr>
          <w:rFonts w:ascii="Times New Roman" w:hAnsi="Times New Roman" w:cs="Times New Roman"/>
          <w:b/>
          <w:b/>
          <w:bCs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shd w:fill="FFFFFF" w:val="clear"/>
        </w:rPr>
        <w:t>Miejsko-Gminny Ośrodek Kultury w Oleszycach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spacing w:val="40"/>
          <w:position w:val="24"/>
          <w:sz w:val="24"/>
          <w:szCs w:val="20"/>
          <w:u w:val="single"/>
          <w:lang w:eastAsia="ar-SA"/>
        </w:rPr>
        <w:t>Cel turnieju: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position w:val="24"/>
          <w:sz w:val="24"/>
          <w:szCs w:val="20"/>
          <w:lang w:eastAsia="ar-SA"/>
        </w:rPr>
        <w:t>Popularyzacja sportu szachowego w środowisku miejsko - gminnym.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position w:val="22"/>
          <w:sz w:val="24"/>
          <w:szCs w:val="20"/>
          <w:lang w:eastAsia="ar-SA"/>
        </w:rPr>
        <w:t>Wyłonienie mistrzów Miasta i Gminy w szachach w kategorii dziewcząt i chłopców.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spacing w:val="40"/>
          <w:position w:val="24"/>
          <w:sz w:val="24"/>
          <w:szCs w:val="20"/>
          <w:u w:val="single"/>
          <w:lang w:eastAsia="ar-SA"/>
        </w:rPr>
        <w:t>Zgłoszenia i termin turnieju:</w:t>
      </w:r>
      <w:r>
        <w:rPr>
          <w:rFonts w:eastAsia="Times New Roman" w:cs="Times New Roman" w:ascii="Times New Roman" w:hAnsi="Times New Roman"/>
          <w:position w:val="15"/>
          <w:sz w:val="24"/>
          <w:szCs w:val="20"/>
          <w:lang w:eastAsia="ar-SA"/>
        </w:rPr>
        <w:t xml:space="preserve"> 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position w:val="15"/>
          <w:sz w:val="24"/>
          <w:szCs w:val="20"/>
          <w:lang w:eastAsia="ar-SA"/>
        </w:rPr>
        <w:t xml:space="preserve">W turnieju mogą wziąć udział wszyscy, którzy zgłoszą swój udział do dnia </w:t>
      </w:r>
      <w:r>
        <w:rPr>
          <w:rFonts w:eastAsia="Times New Roman" w:cs="Times New Roman" w:ascii="Times New Roman" w:hAnsi="Times New Roman"/>
          <w:b/>
          <w:bCs/>
          <w:color w:val="FF0000"/>
          <w:position w:val="15"/>
          <w:sz w:val="24"/>
          <w:szCs w:val="20"/>
          <w:lang w:eastAsia="ar-SA"/>
        </w:rPr>
        <w:t>18.04.2023 r.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position w:val="22"/>
          <w:sz w:val="24"/>
          <w:szCs w:val="20"/>
          <w:lang w:eastAsia="ar-SA"/>
        </w:rPr>
        <w:t>i potwierdzą udział na sali gry do godz. 13.30 w dniu turnieju.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position w:val="18"/>
          <w:sz w:val="24"/>
          <w:szCs w:val="20"/>
          <w:lang w:eastAsia="ar-SA"/>
        </w:rPr>
        <w:t>Nr telefonu zgłoszenia: 16 736 21 43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position w:val="18"/>
          <w:sz w:val="24"/>
          <w:szCs w:val="20"/>
          <w:lang w:eastAsia="ar-SA"/>
        </w:rPr>
        <w:t>Termin turnieju : 21 04.2023 r. (piątek) godz. 14.00 – potwierdzenie udziału do godz. 13.30</w:t>
      </w:r>
    </w:p>
    <w:p>
      <w:pPr>
        <w:pStyle w:val="Normal"/>
        <w:keepNext w:val="true"/>
        <w:numPr>
          <w:ilvl w:val="1"/>
          <w:numId w:val="6"/>
        </w:numPr>
        <w:suppressAutoHyphens w:val="true"/>
        <w:spacing w:lineRule="auto" w:line="240" w:before="0" w:after="0"/>
        <w:outlineLvl w:val="1"/>
        <w:rPr>
          <w:rFonts w:ascii="Times New Roman" w:hAnsi="Times New Roman" w:eastAsia="Times New Roman" w:cs="Times New Roman"/>
          <w:b/>
          <w:b/>
          <w:spacing w:val="40"/>
          <w:sz w:val="24"/>
          <w:szCs w:val="20"/>
          <w:u w:val="single"/>
          <w:lang w:eastAsia="ar-SA"/>
        </w:rPr>
      </w:pPr>
      <w:r>
        <w:rPr>
          <w:rFonts w:eastAsia="Times New Roman" w:cs="Times New Roman" w:ascii="Times New Roman" w:hAnsi="Times New Roman"/>
          <w:b/>
          <w:spacing w:val="40"/>
          <w:position w:val="18"/>
          <w:sz w:val="24"/>
          <w:szCs w:val="20"/>
          <w:u w:val="single"/>
          <w:lang w:eastAsia="ar-SA"/>
        </w:rPr>
        <w:t>Miejsce turnieju: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b/>
          <w:b/>
          <w:spacing w:val="40"/>
          <w:sz w:val="24"/>
          <w:szCs w:val="20"/>
          <w:u w:val="single"/>
          <w:lang w:eastAsia="ar-SA"/>
        </w:rPr>
      </w:pPr>
      <w:r>
        <w:rPr>
          <w:rFonts w:eastAsia="Times New Roman" w:cs="Times New Roman" w:ascii="Times New Roman" w:hAnsi="Times New Roman"/>
          <w:position w:val="20"/>
          <w:sz w:val="24"/>
          <w:szCs w:val="20"/>
          <w:lang w:eastAsia="ar-SA"/>
        </w:rPr>
        <w:t>Miejsko - Gminny Ośrodek Kultury w Oleszycach ul. Rynek 6.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spacing w:val="40"/>
          <w:position w:val="22"/>
          <w:sz w:val="24"/>
          <w:szCs w:val="20"/>
          <w:u w:val="single"/>
          <w:lang w:eastAsia="ar-SA"/>
        </w:rPr>
        <w:t>System rozgrywek: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position w:val="24"/>
          <w:sz w:val="24"/>
          <w:szCs w:val="20"/>
          <w:lang w:eastAsia="ar-SA"/>
        </w:rPr>
        <w:t xml:space="preserve">Turniej szachowy rozegrany zostanie w  2 grupach w kategorii dziewcząt i chłopców (I-III i IV-VIII), systemem szwajcarskim na dystansie 9 rund.  Kojarzenie rund komputerowe. </w:t>
      </w:r>
    </w:p>
    <w:p>
      <w:pPr>
        <w:pStyle w:val="Normal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spacing w:val="40"/>
          <w:position w:val="24"/>
          <w:sz w:val="24"/>
          <w:szCs w:val="20"/>
          <w:u w:val="single"/>
          <w:lang w:eastAsia="ar-SA"/>
        </w:rPr>
        <w:t>Tempo gry: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position w:val="24"/>
          <w:sz w:val="24"/>
          <w:szCs w:val="20"/>
          <w:lang w:eastAsia="ar-SA"/>
        </w:rPr>
        <w:t>10 minut dla każdego zawodnika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spacing w:val="40"/>
          <w:position w:val="24"/>
          <w:sz w:val="24"/>
          <w:szCs w:val="20"/>
          <w:u w:val="single"/>
          <w:lang w:eastAsia="ar-SA"/>
        </w:rPr>
        <w:t>Uczestnictwo: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b/>
          <w:b/>
          <w:spacing w:val="40"/>
          <w:sz w:val="24"/>
          <w:szCs w:val="20"/>
          <w:u w:val="single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FF0000"/>
          <w:position w:val="24"/>
          <w:sz w:val="24"/>
          <w:szCs w:val="20"/>
          <w:lang w:eastAsia="ar-SA"/>
        </w:rPr>
        <w:t>ILOŚĆ MIEJSC OGRANICZONA: turniej do 30 osób (decyduje kolejność zgłoszenia!)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b/>
          <w:b/>
          <w:spacing w:val="40"/>
          <w:sz w:val="24"/>
          <w:szCs w:val="20"/>
          <w:u w:val="single"/>
          <w:lang w:eastAsia="ar-SA"/>
        </w:rPr>
      </w:pPr>
      <w:r>
        <w:rPr>
          <w:rFonts w:eastAsia="Times New Roman" w:cs="Times New Roman" w:ascii="Times New Roman" w:hAnsi="Times New Roman"/>
          <w:b/>
          <w:spacing w:val="40"/>
          <w:sz w:val="24"/>
          <w:szCs w:val="20"/>
          <w:u w:val="single"/>
          <w:lang w:eastAsia="ar-SA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spacing w:val="40"/>
          <w:position w:val="24"/>
          <w:sz w:val="24"/>
          <w:szCs w:val="20"/>
          <w:u w:val="single"/>
          <w:lang w:eastAsia="ar-SA"/>
        </w:rPr>
        <w:t xml:space="preserve">Nagrody: 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position w:val="24"/>
          <w:sz w:val="24"/>
          <w:szCs w:val="20"/>
          <w:lang w:eastAsia="ar-SA"/>
        </w:rPr>
        <w:t>Zawodnicy i zawodniczki za zajęcie pierwszych trzech miejsc otrzymają puchary i dyplomy.</w:t>
      </w:r>
    </w:p>
    <w:p>
      <w:pPr>
        <w:pStyle w:val="Normal"/>
        <w:suppressAutoHyphens w:val="true"/>
        <w:spacing w:lineRule="auto" w:line="240" w:before="0" w:after="0"/>
        <w:rPr>
          <w:rFonts w:ascii="Arial" w:hAnsi="Arial" w:eastAsia="Arial" w:cs="Arial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b/>
          <w:spacing w:val="40"/>
          <w:position w:val="22"/>
          <w:sz w:val="24"/>
          <w:szCs w:val="20"/>
          <w:u w:val="single"/>
          <w:lang w:eastAsia="ar-SA"/>
        </w:rPr>
        <w:t>Sprawy ogólne:</w:t>
      </w:r>
    </w:p>
    <w:p>
      <w:pPr>
        <w:pStyle w:val="Normal"/>
        <w:tabs>
          <w:tab w:val="clear" w:pos="708"/>
          <w:tab w:val="left" w:pos="0" w:leader="none"/>
        </w:tabs>
        <w:suppressAutoHyphens w:val="true"/>
        <w:spacing w:lineRule="auto" w:line="240" w:before="0" w:after="0"/>
        <w:rPr>
          <w:rFonts w:ascii="Arial" w:hAnsi="Arial" w:eastAsia="Arial" w:cs="Arial"/>
          <w:sz w:val="24"/>
          <w:szCs w:val="20"/>
          <w:lang w:eastAsia="ar-SA"/>
        </w:rPr>
      </w:pPr>
      <w:r>
        <w:rPr>
          <w:rFonts w:eastAsia="Arial" w:cs="Arial" w:ascii="Arial" w:hAnsi="Arial"/>
          <w:position w:val="12"/>
          <w:sz w:val="24"/>
          <w:szCs w:val="20"/>
          <w:lang w:eastAsia="ar-SA"/>
        </w:rPr>
        <w:t xml:space="preserve">● </w:t>
      </w:r>
      <w:r>
        <w:rPr>
          <w:rFonts w:eastAsia="Times New Roman" w:cs="Times New Roman" w:ascii="Times New Roman" w:hAnsi="Times New Roman"/>
          <w:position w:val="8"/>
          <w:sz w:val="24"/>
          <w:szCs w:val="20"/>
          <w:lang w:eastAsia="ar-SA"/>
        </w:rPr>
        <w:t>obowiązują przepisy Kodeksu Szachowego PZSzach.</w:t>
      </w:r>
    </w:p>
    <w:p>
      <w:pPr>
        <w:pStyle w:val="Normal"/>
        <w:suppressAutoHyphens w:val="true"/>
        <w:spacing w:lineRule="auto" w:line="240" w:before="0" w:after="0"/>
        <w:rPr>
          <w:rFonts w:ascii="Arial" w:hAnsi="Arial" w:eastAsia="Arial" w:cs="Arial"/>
          <w:sz w:val="24"/>
          <w:szCs w:val="20"/>
          <w:lang w:eastAsia="ar-SA"/>
        </w:rPr>
      </w:pPr>
      <w:r>
        <w:rPr>
          <w:rFonts w:eastAsia="Arial" w:cs="Arial" w:ascii="Arial" w:hAnsi="Arial"/>
          <w:position w:val="7"/>
          <w:sz w:val="24"/>
          <w:szCs w:val="20"/>
          <w:lang w:eastAsia="ar-SA"/>
        </w:rPr>
        <w:t xml:space="preserve">● </w:t>
      </w:r>
      <w:r>
        <w:rPr>
          <w:rFonts w:eastAsia="Times New Roman" w:cs="Times New Roman" w:ascii="Times New Roman" w:hAnsi="Times New Roman"/>
          <w:position w:val="8"/>
          <w:sz w:val="24"/>
          <w:szCs w:val="20"/>
          <w:lang w:eastAsia="ar-SA"/>
        </w:rPr>
        <w:t>zawodnicy ubezpieczają się we własnym zakresie</w:t>
      </w:r>
    </w:p>
    <w:p>
      <w:pPr>
        <w:pStyle w:val="Normal"/>
        <w:rPr>
          <w:rFonts w:ascii="Arial" w:hAnsi="Arial" w:eastAsia="Arial" w:cs="Arial"/>
          <w:sz w:val="24"/>
          <w:szCs w:val="20"/>
          <w:lang w:eastAsia="ar-SA"/>
        </w:rPr>
      </w:pPr>
      <w:r>
        <w:rPr>
          <w:rFonts w:eastAsia="Arial" w:cs="Arial" w:ascii="Arial" w:hAnsi="Arial"/>
          <w:position w:val="7"/>
          <w:sz w:val="24"/>
          <w:szCs w:val="20"/>
          <w:lang w:eastAsia="ar-SA"/>
        </w:rPr>
        <w:t xml:space="preserve">● </w:t>
      </w:r>
      <w:r>
        <w:rPr>
          <w:rFonts w:eastAsia="Times New Roman" w:cs="Times New Roman" w:ascii="Times New Roman" w:hAnsi="Times New Roman"/>
          <w:position w:val="8"/>
          <w:sz w:val="24"/>
          <w:szCs w:val="20"/>
          <w:lang w:eastAsia="ar-SA"/>
        </w:rPr>
        <w:t>opiekę wychowawczą nad dziećmi podczas zawodów sprawują rodzice lub opiekunowie,</w:t>
        <w:br/>
      </w:r>
      <w:r>
        <w:rPr>
          <w:rFonts w:eastAsia="Arial" w:cs="Arial" w:ascii="Arial" w:hAnsi="Arial"/>
          <w:position w:val="7"/>
          <w:sz w:val="24"/>
          <w:szCs w:val="20"/>
          <w:lang w:eastAsia="ar-SA"/>
        </w:rPr>
        <w:t xml:space="preserve">● </w:t>
      </w:r>
      <w:r>
        <w:rPr>
          <w:rFonts w:eastAsia="Times New Roman" w:cs="Times New Roman" w:ascii="Times New Roman" w:hAnsi="Times New Roman"/>
          <w:position w:val="8"/>
          <w:sz w:val="24"/>
          <w:szCs w:val="20"/>
          <w:lang w:eastAsia="ar-SA"/>
        </w:rPr>
        <w:t xml:space="preserve">ostateczna interpretacja powyższego regulaminu należy do Organizatora 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Arial" w:cs="Arial" w:ascii="Arial" w:hAnsi="Arial"/>
          <w:position w:val="7"/>
          <w:sz w:val="24"/>
          <w:szCs w:val="24"/>
          <w:lang w:eastAsia="pl-PL"/>
        </w:rPr>
        <w:t xml:space="preserve">●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zgłoszenie i udział w turnieju, wiąże się z akceptacją regulaminu i wyrażeniem zgody na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przetwarzanie danych osobowych przez organizatorów w zakresie niezbędnym dla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przeprowadzenia zawodów sportowych oraz zgody na nieodpłatne wykorzystywanie zdjęć 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i nagrań z udziałem uczestników do celów informacyjno-promocyjnych zgodnie 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z postanowieniami rozporządzenia Parlamentu Europejskiego i Rady (UE) 2016/679  z dnia</w:t>
      </w:r>
    </w:p>
    <w:p>
      <w:pPr>
        <w:pStyle w:val="Normal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l-PL"/>
        </w:rPr>
        <w:t>27.04.2016 r. w zakresie RODO.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  <w:lang w:eastAsia="ar-SA"/>
        </w:rPr>
      </w:pPr>
      <w:r>
        <w:rPr>
          <w:rFonts w:eastAsia="Calibri" w:cs="Times New Roman" w:ascii="Times New Roman" w:hAnsi="Times New Roman"/>
          <w:sz w:val="20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4"/>
          <w:szCs w:val="20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0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Curlz MT" w:hAnsi="Curlz MT" w:eastAsia="Times New Roman" w:cs="Curlz MT"/>
          <w:b/>
          <w:b/>
          <w:i/>
          <w:i/>
          <w:color w:val="FF0000"/>
          <w:sz w:val="48"/>
          <w:szCs w:val="48"/>
          <w:lang w:eastAsia="ar-SA"/>
        </w:rPr>
      </w:pPr>
      <w:r>
        <w:rPr>
          <w:rFonts w:eastAsia="Times New Roman" w:cs="Curlz MT" w:ascii="Curlz MT" w:hAnsi="Curlz MT"/>
          <w:b/>
          <w:i/>
          <w:color w:val="FF0000"/>
          <w:position w:val="48"/>
          <w:sz w:val="48"/>
          <w:szCs w:val="48"/>
          <w:lang w:eastAsia="ar-SA"/>
        </w:rPr>
        <w:t>S E R D E C Z N I E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Curlz MT" w:hAnsi="Curlz MT" w:eastAsia="Times New Roman" w:cs="Curlz MT"/>
          <w:b/>
          <w:b/>
          <w:i/>
          <w:i/>
          <w:color w:val="FF0000"/>
          <w:sz w:val="48"/>
          <w:szCs w:val="48"/>
          <w:lang w:eastAsia="ar-SA"/>
        </w:rPr>
      </w:pPr>
      <w:r>
        <w:rPr>
          <w:rFonts w:eastAsia="Times New Roman" w:cs="Curlz MT" w:ascii="Curlz MT" w:hAnsi="Curlz MT"/>
          <w:b/>
          <w:i/>
          <w:color w:val="FF0000"/>
          <w:position w:val="41"/>
          <w:sz w:val="48"/>
          <w:szCs w:val="48"/>
          <w:lang w:eastAsia="ar-SA"/>
        </w:rPr>
        <w:t>Z A P R A S Z A M Y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0"/>
          <w:szCs w:val="20"/>
          <w:lang w:eastAsia="ar-SA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ar-SA"/>
        </w:rPr>
        <w:tab/>
        <w:tab/>
        <w:tab/>
        <w:tab/>
        <w:tab/>
        <w:tab/>
        <w:tab/>
        <w:tab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urlz M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3">
      <w:startOverride w:val="1"/>
    </w:lvlOverride>
  </w:num>
  <w:num w:numId="5">
    <w:abstractNumId w:val="2"/>
  </w:num>
  <w:num w:numId="6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d72ac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d72ac5"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6b5543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6b5543"/>
    <w:rPr>
      <w:vertAlign w:val="superscript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d72ac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72ac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6b5543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LibreOffice/7.0.4.2$Windows_X86_64 LibreOffice_project/dcf040e67528d9187c66b2379df5ea4407429775</Application>
  <AppVersion>15.0000</AppVersion>
  <Pages>2</Pages>
  <Words>277</Words>
  <Characters>1624</Characters>
  <CharactersWithSpaces>1902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2023-04-05T06:13:00Z</dcterms:created>
  <dc:creator>Kazimierz Krzyżak</dc:creator>
  <dc:description/>
  <dc:language>pl-PL</dc:language>
  <cp:lastModifiedBy/>
  <dcterms:modified xsi:type="dcterms:W3CDTF">2023-04-18T14:40:04Z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